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6FE" w:rsidRDefault="00767FFC" w:rsidP="00A93685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7FFC"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>
        <w:rPr>
          <w:rFonts w:ascii="Times New Roman" w:hAnsi="Times New Roman" w:cs="Times New Roman"/>
          <w:sz w:val="28"/>
          <w:szCs w:val="28"/>
        </w:rPr>
        <w:t xml:space="preserve">записка </w:t>
      </w:r>
      <w:r w:rsidR="0068504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проекту приказа Министерства финансов Камчатского края «О внесении </w:t>
      </w:r>
      <w:r w:rsidRPr="00FD2921">
        <w:rPr>
          <w:rFonts w:ascii="Times New Roman" w:hAnsi="Times New Roman" w:cs="Times New Roman"/>
          <w:sz w:val="28"/>
          <w:szCs w:val="28"/>
        </w:rPr>
        <w:t>изменени</w:t>
      </w:r>
      <w:r w:rsidR="00DD0DE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перечень главных администраторов доходов краевого</w:t>
      </w:r>
      <w:r w:rsidR="009D3AC1">
        <w:rPr>
          <w:rFonts w:ascii="Times New Roman" w:hAnsi="Times New Roman" w:cs="Times New Roman"/>
          <w:sz w:val="28"/>
          <w:szCs w:val="28"/>
        </w:rPr>
        <w:t xml:space="preserve"> бюджета»</w:t>
      </w:r>
    </w:p>
    <w:p w:rsidR="009D3AC1" w:rsidRDefault="009D3AC1" w:rsidP="00DD0DE7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2BE9" w:rsidRDefault="0000439A" w:rsidP="00DD0DE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72F">
        <w:rPr>
          <w:rFonts w:ascii="Times New Roman" w:hAnsi="Times New Roman" w:cs="Times New Roman"/>
          <w:sz w:val="28"/>
          <w:szCs w:val="28"/>
        </w:rPr>
        <w:t xml:space="preserve">Настоящий проект приказа Министерства финансов Камчатского края разработан в соответствии с пунктом 2 статьи 20 Бюджетного кодекса Российской Федерации в целях закрепления за главным администратором доходов краевого бюджета </w:t>
      </w:r>
      <w:r w:rsidR="003B2BE9" w:rsidRPr="003B2BE9">
        <w:rPr>
          <w:rFonts w:ascii="Times New Roman" w:hAnsi="Times New Roman" w:cs="Times New Roman"/>
          <w:sz w:val="28"/>
          <w:szCs w:val="28"/>
        </w:rPr>
        <w:t>Агентство</w:t>
      </w:r>
      <w:r w:rsidR="003B2BE9">
        <w:rPr>
          <w:rFonts w:ascii="Times New Roman" w:hAnsi="Times New Roman" w:cs="Times New Roman"/>
          <w:sz w:val="28"/>
          <w:szCs w:val="28"/>
        </w:rPr>
        <w:t>м</w:t>
      </w:r>
      <w:r w:rsidR="003B2BE9" w:rsidRPr="003B2BE9">
        <w:rPr>
          <w:rFonts w:ascii="Times New Roman" w:hAnsi="Times New Roman" w:cs="Times New Roman"/>
          <w:sz w:val="28"/>
          <w:szCs w:val="28"/>
        </w:rPr>
        <w:t xml:space="preserve"> по занятости населения и ми</w:t>
      </w:r>
      <w:r w:rsidR="003B2BE9">
        <w:rPr>
          <w:rFonts w:ascii="Times New Roman" w:hAnsi="Times New Roman" w:cs="Times New Roman"/>
          <w:sz w:val="28"/>
          <w:szCs w:val="28"/>
        </w:rPr>
        <w:t xml:space="preserve">грационной политике Камчатского </w:t>
      </w:r>
      <w:r w:rsidR="003B2BE9" w:rsidRPr="003B2BE9">
        <w:rPr>
          <w:rFonts w:ascii="Times New Roman" w:hAnsi="Times New Roman" w:cs="Times New Roman"/>
          <w:sz w:val="28"/>
          <w:szCs w:val="28"/>
        </w:rPr>
        <w:t>края кода классификации доходов бюджетов бюджетной системы Российской Федерации в связи с выделением бюджету Камчатского края в соответствии с распоряжением Прави</w:t>
      </w:r>
      <w:r w:rsidR="003B2BE9">
        <w:rPr>
          <w:rFonts w:ascii="Times New Roman" w:hAnsi="Times New Roman" w:cs="Times New Roman"/>
          <w:sz w:val="28"/>
          <w:szCs w:val="28"/>
        </w:rPr>
        <w:t xml:space="preserve">тельства Российской Федерации </w:t>
      </w:r>
      <w:r w:rsidR="003B2BE9" w:rsidRPr="003B2BE9">
        <w:rPr>
          <w:rFonts w:ascii="Times New Roman" w:hAnsi="Times New Roman" w:cs="Times New Roman"/>
          <w:sz w:val="28"/>
          <w:szCs w:val="28"/>
        </w:rPr>
        <w:t>от</w:t>
      </w:r>
      <w:r w:rsidR="003B2BE9">
        <w:rPr>
          <w:rFonts w:ascii="Times New Roman" w:hAnsi="Times New Roman" w:cs="Times New Roman"/>
          <w:sz w:val="28"/>
          <w:szCs w:val="28"/>
        </w:rPr>
        <w:t xml:space="preserve"> </w:t>
      </w:r>
      <w:r w:rsidR="003B2BE9" w:rsidRPr="003B2BE9">
        <w:rPr>
          <w:rFonts w:ascii="Times New Roman" w:hAnsi="Times New Roman" w:cs="Times New Roman"/>
          <w:sz w:val="28"/>
          <w:szCs w:val="28"/>
        </w:rPr>
        <w:t xml:space="preserve">04.07.2020 № 1726-р «О выделении </w:t>
      </w:r>
      <w:proofErr w:type="spellStart"/>
      <w:r w:rsidR="003B2BE9" w:rsidRPr="003B2BE9">
        <w:rPr>
          <w:rFonts w:ascii="Times New Roman" w:hAnsi="Times New Roman" w:cs="Times New Roman"/>
          <w:sz w:val="28"/>
          <w:szCs w:val="28"/>
        </w:rPr>
        <w:t>Роструду</w:t>
      </w:r>
      <w:proofErr w:type="spellEnd"/>
      <w:r w:rsidR="003B2BE9" w:rsidRPr="003B2BE9">
        <w:rPr>
          <w:rFonts w:ascii="Times New Roman" w:hAnsi="Times New Roman" w:cs="Times New Roman"/>
          <w:sz w:val="28"/>
          <w:szCs w:val="28"/>
        </w:rPr>
        <w:t xml:space="preserve"> в 2020 году из резервного фонда</w:t>
      </w:r>
      <w:r w:rsidR="003B2BE9">
        <w:rPr>
          <w:rFonts w:ascii="Times New Roman" w:hAnsi="Times New Roman" w:cs="Times New Roman"/>
          <w:sz w:val="28"/>
          <w:szCs w:val="28"/>
        </w:rPr>
        <w:t xml:space="preserve"> </w:t>
      </w:r>
      <w:r w:rsidR="003B2BE9" w:rsidRPr="003B2BE9">
        <w:rPr>
          <w:rFonts w:ascii="Times New Roman" w:hAnsi="Times New Roman" w:cs="Times New Roman"/>
          <w:sz w:val="28"/>
          <w:szCs w:val="28"/>
        </w:rPr>
        <w:t>Правительства Российской Федер</w:t>
      </w:r>
      <w:r w:rsidR="003B2BE9">
        <w:rPr>
          <w:rFonts w:ascii="Times New Roman" w:hAnsi="Times New Roman" w:cs="Times New Roman"/>
          <w:sz w:val="28"/>
          <w:szCs w:val="28"/>
        </w:rPr>
        <w:t xml:space="preserve">ации бюджетных ассигнований для </w:t>
      </w:r>
      <w:r w:rsidR="003B2BE9" w:rsidRPr="003B2BE9">
        <w:rPr>
          <w:rFonts w:ascii="Times New Roman" w:hAnsi="Times New Roman" w:cs="Times New Roman"/>
          <w:sz w:val="28"/>
          <w:szCs w:val="28"/>
        </w:rPr>
        <w:t>предоставления иных межбюджетных трансфертов бюджетам субъектов Российской</w:t>
      </w:r>
      <w:r w:rsidR="003B2BE9">
        <w:rPr>
          <w:rFonts w:ascii="Times New Roman" w:hAnsi="Times New Roman" w:cs="Times New Roman"/>
          <w:sz w:val="28"/>
          <w:szCs w:val="28"/>
        </w:rPr>
        <w:t xml:space="preserve"> </w:t>
      </w:r>
      <w:r w:rsidR="003B2BE9" w:rsidRPr="003B2BE9">
        <w:rPr>
          <w:rFonts w:ascii="Times New Roman" w:hAnsi="Times New Roman" w:cs="Times New Roman"/>
          <w:sz w:val="28"/>
          <w:szCs w:val="28"/>
        </w:rPr>
        <w:t>Федерации на реализацию дополнительных мероприятий, направленных на</w:t>
      </w:r>
      <w:r w:rsidR="003B2BE9">
        <w:rPr>
          <w:rFonts w:ascii="Times New Roman" w:hAnsi="Times New Roman" w:cs="Times New Roman"/>
          <w:sz w:val="28"/>
          <w:szCs w:val="28"/>
        </w:rPr>
        <w:t xml:space="preserve"> </w:t>
      </w:r>
      <w:r w:rsidR="003B2BE9" w:rsidRPr="003B2BE9">
        <w:rPr>
          <w:rFonts w:ascii="Times New Roman" w:hAnsi="Times New Roman" w:cs="Times New Roman"/>
          <w:sz w:val="28"/>
          <w:szCs w:val="28"/>
        </w:rPr>
        <w:t>снижени</w:t>
      </w:r>
      <w:r w:rsidR="000B7B6D">
        <w:rPr>
          <w:rFonts w:ascii="Times New Roman" w:hAnsi="Times New Roman" w:cs="Times New Roman"/>
          <w:sz w:val="28"/>
          <w:szCs w:val="28"/>
        </w:rPr>
        <w:t xml:space="preserve">е напряженности на рынке труда» </w:t>
      </w:r>
      <w:r w:rsidR="000B7B6D" w:rsidRPr="000B7B6D">
        <w:rPr>
          <w:rFonts w:ascii="Times New Roman" w:hAnsi="Times New Roman" w:cs="Times New Roman"/>
          <w:sz w:val="28"/>
          <w:szCs w:val="28"/>
        </w:rPr>
        <w:t>иных межбюджетных трансфертов на реализацию дополнительных мероприятий, направленных на снижение напряженности на рынке труда,</w:t>
      </w:r>
      <w:r w:rsidR="000B7B6D">
        <w:rPr>
          <w:rFonts w:ascii="Times New Roman" w:hAnsi="Times New Roman" w:cs="Times New Roman"/>
          <w:sz w:val="28"/>
          <w:szCs w:val="28"/>
        </w:rPr>
        <w:t xml:space="preserve"> </w:t>
      </w:r>
      <w:r w:rsidR="000B7B6D" w:rsidRPr="000B7B6D">
        <w:rPr>
          <w:rFonts w:ascii="Times New Roman" w:hAnsi="Times New Roman" w:cs="Times New Roman"/>
          <w:sz w:val="28"/>
          <w:szCs w:val="28"/>
        </w:rPr>
        <w:t>за счет средств резервного фонда Правительства Российской Федерации</w:t>
      </w:r>
      <w:r w:rsidR="000B7B6D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B1C09" w:rsidRDefault="005B1C09" w:rsidP="00DD0DE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09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приказа</w:t>
      </w:r>
      <w:r w:rsidRPr="005B1C09">
        <w:rPr>
          <w:rFonts w:ascii="Times New Roman" w:hAnsi="Times New Roman" w:cs="Times New Roman"/>
          <w:sz w:val="28"/>
          <w:szCs w:val="28"/>
        </w:rPr>
        <w:t xml:space="preserve"> размещен </w:t>
      </w:r>
      <w:r w:rsidR="00EB7888">
        <w:rPr>
          <w:rFonts w:ascii="Times New Roman" w:hAnsi="Times New Roman" w:cs="Times New Roman"/>
          <w:sz w:val="28"/>
          <w:szCs w:val="28"/>
        </w:rPr>
        <w:t>20</w:t>
      </w:r>
      <w:r w:rsidRPr="00EF39F0">
        <w:rPr>
          <w:rFonts w:ascii="Times New Roman" w:hAnsi="Times New Roman" w:cs="Times New Roman"/>
          <w:sz w:val="28"/>
          <w:szCs w:val="28"/>
        </w:rPr>
        <w:t>.</w:t>
      </w:r>
      <w:r w:rsidR="00640B70" w:rsidRPr="00EF39F0">
        <w:rPr>
          <w:rFonts w:ascii="Times New Roman" w:hAnsi="Times New Roman" w:cs="Times New Roman"/>
          <w:sz w:val="28"/>
          <w:szCs w:val="28"/>
        </w:rPr>
        <w:t>0</w:t>
      </w:r>
      <w:r w:rsidR="00A55A4E" w:rsidRPr="00EF39F0">
        <w:rPr>
          <w:rFonts w:ascii="Times New Roman" w:hAnsi="Times New Roman" w:cs="Times New Roman"/>
          <w:sz w:val="28"/>
          <w:szCs w:val="28"/>
        </w:rPr>
        <w:t>7</w:t>
      </w:r>
      <w:r w:rsidRPr="00EF39F0">
        <w:rPr>
          <w:rFonts w:ascii="Times New Roman" w:hAnsi="Times New Roman" w:cs="Times New Roman"/>
          <w:sz w:val="28"/>
          <w:szCs w:val="28"/>
        </w:rPr>
        <w:t>.20</w:t>
      </w:r>
      <w:r w:rsidR="001F1F6A" w:rsidRPr="00EF39F0">
        <w:rPr>
          <w:rFonts w:ascii="Times New Roman" w:hAnsi="Times New Roman" w:cs="Times New Roman"/>
          <w:sz w:val="28"/>
          <w:szCs w:val="28"/>
        </w:rPr>
        <w:t>20</w:t>
      </w:r>
      <w:r w:rsidRPr="00EF39F0">
        <w:rPr>
          <w:rFonts w:ascii="Times New Roman" w:hAnsi="Times New Roman" w:cs="Times New Roman"/>
          <w:sz w:val="28"/>
          <w:szCs w:val="28"/>
        </w:rPr>
        <w:t xml:space="preserve"> на официальном сайте исполнительных органов государственной власти Камчатского края в сети Интернет для проведения в срок </w:t>
      </w:r>
      <w:r w:rsidR="00FD6541" w:rsidRPr="00EF39F0">
        <w:rPr>
          <w:rFonts w:ascii="Times New Roman" w:hAnsi="Times New Roman" w:cs="Times New Roman"/>
          <w:sz w:val="28"/>
          <w:szCs w:val="28"/>
        </w:rPr>
        <w:t>д</w:t>
      </w:r>
      <w:r w:rsidRPr="00EF39F0">
        <w:rPr>
          <w:rFonts w:ascii="Times New Roman" w:hAnsi="Times New Roman" w:cs="Times New Roman"/>
          <w:sz w:val="28"/>
          <w:szCs w:val="28"/>
        </w:rPr>
        <w:t xml:space="preserve">о </w:t>
      </w:r>
      <w:r w:rsidR="001232DD" w:rsidRPr="00EF39F0">
        <w:rPr>
          <w:rFonts w:ascii="Times New Roman" w:hAnsi="Times New Roman" w:cs="Times New Roman"/>
          <w:sz w:val="28"/>
          <w:szCs w:val="28"/>
        </w:rPr>
        <w:t>2</w:t>
      </w:r>
      <w:r w:rsidR="00EB7888">
        <w:rPr>
          <w:rFonts w:ascii="Times New Roman" w:hAnsi="Times New Roman" w:cs="Times New Roman"/>
          <w:sz w:val="28"/>
          <w:szCs w:val="28"/>
        </w:rPr>
        <w:t>8</w:t>
      </w:r>
      <w:r w:rsidRPr="00EF39F0">
        <w:rPr>
          <w:rFonts w:ascii="Times New Roman" w:hAnsi="Times New Roman" w:cs="Times New Roman"/>
          <w:sz w:val="28"/>
          <w:szCs w:val="28"/>
        </w:rPr>
        <w:t>.</w:t>
      </w:r>
      <w:r w:rsidR="001F1F6A" w:rsidRPr="00EF39F0">
        <w:rPr>
          <w:rFonts w:ascii="Times New Roman" w:hAnsi="Times New Roman" w:cs="Times New Roman"/>
          <w:sz w:val="28"/>
          <w:szCs w:val="28"/>
        </w:rPr>
        <w:t>0</w:t>
      </w:r>
      <w:r w:rsidR="00ED1849" w:rsidRPr="00EF39F0">
        <w:rPr>
          <w:rFonts w:ascii="Times New Roman" w:hAnsi="Times New Roman" w:cs="Times New Roman"/>
          <w:sz w:val="28"/>
          <w:szCs w:val="28"/>
        </w:rPr>
        <w:t>7</w:t>
      </w:r>
      <w:r w:rsidRPr="00EF39F0">
        <w:rPr>
          <w:rFonts w:ascii="Times New Roman" w:hAnsi="Times New Roman" w:cs="Times New Roman"/>
          <w:sz w:val="28"/>
          <w:szCs w:val="28"/>
        </w:rPr>
        <w:t>.20</w:t>
      </w:r>
      <w:r w:rsidR="001F1F6A" w:rsidRPr="00EF39F0">
        <w:rPr>
          <w:rFonts w:ascii="Times New Roman" w:hAnsi="Times New Roman" w:cs="Times New Roman"/>
          <w:sz w:val="28"/>
          <w:szCs w:val="28"/>
        </w:rPr>
        <w:t>20</w:t>
      </w:r>
      <w:r w:rsidRPr="005B1C09">
        <w:rPr>
          <w:rFonts w:ascii="Times New Roman" w:hAnsi="Times New Roman" w:cs="Times New Roman"/>
          <w:sz w:val="28"/>
          <w:szCs w:val="28"/>
        </w:rPr>
        <w:t xml:space="preserve"> независимой антикоррупционной экспертизы, по окончании данного срока экспертных заключений не поступило. </w:t>
      </w:r>
    </w:p>
    <w:p w:rsidR="00DD0DE7" w:rsidRDefault="00627DA9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E01">
        <w:rPr>
          <w:rFonts w:ascii="Times New Roman" w:hAnsi="Times New Roman" w:cs="Times New Roman"/>
          <w:sz w:val="28"/>
          <w:szCs w:val="28"/>
        </w:rPr>
        <w:t>Принятие данного проекта приказа не потребует дополнительного выделения финансовых средств из краевого бюджета.</w:t>
      </w:r>
    </w:p>
    <w:p w:rsidR="00735C64" w:rsidRDefault="001F1F6A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приказа</w:t>
      </w:r>
      <w:r w:rsidR="005B1C09" w:rsidRPr="005B1C09">
        <w:rPr>
          <w:rFonts w:ascii="Times New Roman" w:hAnsi="Times New Roman" w:cs="Times New Roman"/>
          <w:sz w:val="28"/>
          <w:szCs w:val="28"/>
        </w:rPr>
        <w:t xml:space="preserve"> не подлежит оценке регулирующего воздействия в соответствии с </w:t>
      </w:r>
      <w:r w:rsidR="004E478D">
        <w:rPr>
          <w:rFonts w:ascii="Times New Roman" w:hAnsi="Times New Roman" w:cs="Times New Roman"/>
          <w:sz w:val="28"/>
          <w:szCs w:val="28"/>
        </w:rPr>
        <w:t>п</w:t>
      </w:r>
      <w:r w:rsidR="005B1C09" w:rsidRPr="005B1C09">
        <w:rPr>
          <w:rFonts w:ascii="Times New Roman" w:hAnsi="Times New Roman" w:cs="Times New Roman"/>
          <w:sz w:val="28"/>
          <w:szCs w:val="28"/>
        </w:rPr>
        <w:t>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4E478D" w:rsidRDefault="004E478D" w:rsidP="002D4C2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E478D" w:rsidSect="00736F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7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138"/>
    <w:rsid w:val="0000439A"/>
    <w:rsid w:val="00004AAE"/>
    <w:rsid w:val="000427A2"/>
    <w:rsid w:val="0004663E"/>
    <w:rsid w:val="00054187"/>
    <w:rsid w:val="000744E0"/>
    <w:rsid w:val="000A5EFC"/>
    <w:rsid w:val="000B7B6D"/>
    <w:rsid w:val="000C5D2F"/>
    <w:rsid w:val="000D11E3"/>
    <w:rsid w:val="000D5D1B"/>
    <w:rsid w:val="000F6412"/>
    <w:rsid w:val="000F7138"/>
    <w:rsid w:val="001020F4"/>
    <w:rsid w:val="001232DD"/>
    <w:rsid w:val="00127998"/>
    <w:rsid w:val="001B7DAC"/>
    <w:rsid w:val="001F1F6A"/>
    <w:rsid w:val="001F2C3B"/>
    <w:rsid w:val="0020620C"/>
    <w:rsid w:val="00243E93"/>
    <w:rsid w:val="002877E1"/>
    <w:rsid w:val="002C4214"/>
    <w:rsid w:val="002D4C2E"/>
    <w:rsid w:val="002E173D"/>
    <w:rsid w:val="00344201"/>
    <w:rsid w:val="003557EA"/>
    <w:rsid w:val="003961EA"/>
    <w:rsid w:val="003B2BE9"/>
    <w:rsid w:val="0040011E"/>
    <w:rsid w:val="00460E7C"/>
    <w:rsid w:val="00480018"/>
    <w:rsid w:val="004861BC"/>
    <w:rsid w:val="004A16FE"/>
    <w:rsid w:val="004E478D"/>
    <w:rsid w:val="005134C5"/>
    <w:rsid w:val="005B1C09"/>
    <w:rsid w:val="005B3AE0"/>
    <w:rsid w:val="005B674E"/>
    <w:rsid w:val="005C544E"/>
    <w:rsid w:val="005E241C"/>
    <w:rsid w:val="00616087"/>
    <w:rsid w:val="00627DA9"/>
    <w:rsid w:val="00640B70"/>
    <w:rsid w:val="00684DD3"/>
    <w:rsid w:val="00685048"/>
    <w:rsid w:val="00695F09"/>
    <w:rsid w:val="00720A8D"/>
    <w:rsid w:val="007357E1"/>
    <w:rsid w:val="00735C64"/>
    <w:rsid w:val="00736F20"/>
    <w:rsid w:val="00751D6C"/>
    <w:rsid w:val="00767FFC"/>
    <w:rsid w:val="00791994"/>
    <w:rsid w:val="00807DCB"/>
    <w:rsid w:val="0083553E"/>
    <w:rsid w:val="008B2731"/>
    <w:rsid w:val="008C5315"/>
    <w:rsid w:val="008C6F2F"/>
    <w:rsid w:val="008F7FAC"/>
    <w:rsid w:val="00907B8A"/>
    <w:rsid w:val="0098172F"/>
    <w:rsid w:val="009906A2"/>
    <w:rsid w:val="009C06E1"/>
    <w:rsid w:val="009C17BE"/>
    <w:rsid w:val="009D2591"/>
    <w:rsid w:val="009D3AC1"/>
    <w:rsid w:val="009E5CBD"/>
    <w:rsid w:val="00A55A4E"/>
    <w:rsid w:val="00A93685"/>
    <w:rsid w:val="00AF676B"/>
    <w:rsid w:val="00B639B0"/>
    <w:rsid w:val="00BB617C"/>
    <w:rsid w:val="00BF2163"/>
    <w:rsid w:val="00C22FC3"/>
    <w:rsid w:val="00C72EDF"/>
    <w:rsid w:val="00CB5DFC"/>
    <w:rsid w:val="00CE4933"/>
    <w:rsid w:val="00CF57C4"/>
    <w:rsid w:val="00D956F2"/>
    <w:rsid w:val="00DD0DE7"/>
    <w:rsid w:val="00DE5C06"/>
    <w:rsid w:val="00DF2C41"/>
    <w:rsid w:val="00E62BB2"/>
    <w:rsid w:val="00E8183F"/>
    <w:rsid w:val="00EB7888"/>
    <w:rsid w:val="00ED1849"/>
    <w:rsid w:val="00EF39F0"/>
    <w:rsid w:val="00F15ADB"/>
    <w:rsid w:val="00F8373D"/>
    <w:rsid w:val="00F87BB1"/>
    <w:rsid w:val="00F93B7A"/>
    <w:rsid w:val="00F971F1"/>
    <w:rsid w:val="00FB0E98"/>
    <w:rsid w:val="00FD2921"/>
    <w:rsid w:val="00FD6541"/>
    <w:rsid w:val="00FF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D2578"/>
  <w15:chartTrackingRefBased/>
  <w15:docId w15:val="{5C15105B-CEB7-4472-B161-234B8D4E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C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Виктория Сергеевна Постникова</cp:lastModifiedBy>
  <cp:revision>35</cp:revision>
  <cp:lastPrinted>2020-01-29T04:15:00Z</cp:lastPrinted>
  <dcterms:created xsi:type="dcterms:W3CDTF">2020-04-22T22:39:00Z</dcterms:created>
  <dcterms:modified xsi:type="dcterms:W3CDTF">2020-07-20T03:34:00Z</dcterms:modified>
</cp:coreProperties>
</file>